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Vinyl my love! Targ winyli</w:t>
      </w:r>
    </w:p>
    <w:p>
      <w:pPr>
        <w:spacing w:before="0" w:after="500" w:line="264" w:lineRule="auto"/>
      </w:pPr>
      <w:r>
        <w:rPr>
          <w:rFonts w:ascii="calibri" w:hAnsi="calibri" w:eastAsia="calibri" w:cs="calibri"/>
          <w:sz w:val="36"/>
          <w:szCs w:val="36"/>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 </w:t>
      </w:r>
    </w:p>
    <w:p>
      <w:pPr>
        <w:spacing w:before="0" w:after="300"/>
      </w:pPr>
      <w:r>
        <w:rPr>
          <w:rFonts w:ascii="calibri" w:hAnsi="calibri" w:eastAsia="calibri" w:cs="calibri"/>
          <w:sz w:val="24"/>
          <w:szCs w:val="24"/>
        </w:rPr>
        <w:t xml:space="preserve">Galeria Młociny, znana z realizacji licznych inicjatyw oraz wydarzeń, zaprasza wielbicieli muzycznych brzmień na Wielki Targ Winyli. Kolekcjonerzy płyt oraz fani ponadczasowych kaset z całą pewnością powinni odwiedzić Halę Hutnik już w sobotę, 20 czerwca. Tego dnia w godzinach 11:00-20:00 wystawcy z całej Polski spotkają się, by podzielić się pasją do muzyki, a także zaprezentować swoje nietuzinkowe kolekcje. Na sobotnim wydarzeniu nie zabraknie najbardziej unikatowych egzemplarzy, których na próżno szukać w większości sklepów.</w:t>
      </w:r>
    </w:p>
    <w:p>
      <w:pPr>
        <w:spacing w:before="0" w:after="300"/>
      </w:pPr>
      <w:r>
        <w:rPr>
          <w:rFonts w:ascii="calibri" w:hAnsi="calibri" w:eastAsia="calibri" w:cs="calibri"/>
          <w:sz w:val="24"/>
          <w:szCs w:val="24"/>
        </w:rPr>
        <w:t xml:space="preserve">Hala Hutnik jest częścią strefy Spotkania i Dania, wyjątkowego miejsca spotkań na bielańskiej mapie gastronomicznej. Znajdują się tam liczne restauracje oferujące smaki z przeróżnych zakątków świata, które zadowolą nawet najbardziej wymagające podniebienia. </w:t>
      </w:r>
    </w:p>
    <w:p>
      <w:pPr>
        <w:spacing w:before="0" w:after="300"/>
      </w:pPr>
      <w:r>
        <w:rPr>
          <w:rFonts w:ascii="calibri" w:hAnsi="calibri" w:eastAsia="calibri" w:cs="calibri"/>
          <w:sz w:val="24"/>
          <w:szCs w:val="24"/>
        </w:rPr>
        <w:t xml:space="preserve">Więcej informacji o inicjatywie znajdziemy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w:t>
      </w:r>
      <w:r>
        <w:rPr>
          <w:rFonts w:ascii="calibri" w:hAnsi="calibri" w:eastAsia="calibri" w:cs="calibri"/>
          <w:sz w:val="24"/>
          <w:szCs w:val="24"/>
        </w:rPr>
        <w:t xml:space="preserve"> W trosce o zdrowie oraz bezpieczeństwo odwiedzających, wydarzenie zostało zorganizowane zgodnie z wytycznymi Głównego Inspektora Sanitarnego.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2025-10-19T13:00:39+02:00</dcterms:created>
  <dcterms:modified xsi:type="dcterms:W3CDTF">2025-10-19T13:00:39+02:00</dcterms:modified>
</cp:coreProperties>
</file>

<file path=docProps/custom.xml><?xml version="1.0" encoding="utf-8"?>
<Properties xmlns="http://schemas.openxmlformats.org/officeDocument/2006/custom-properties" xmlns:vt="http://schemas.openxmlformats.org/officeDocument/2006/docPropsVTypes"/>
</file>